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2B" w:rsidRDefault="00617A2B" w:rsidP="00617A2B">
      <w:pPr>
        <w:jc w:val="center"/>
        <w:rPr>
          <w:sz w:val="36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Credentialed Ministers Award</w:t>
      </w:r>
      <w:r>
        <w:rPr>
          <w:b/>
          <w:i/>
          <w:sz w:val="32"/>
          <w:szCs w:val="32"/>
          <w:u w:val="single"/>
        </w:rPr>
        <w:br/>
      </w:r>
      <w:r>
        <w:rPr>
          <w:szCs w:val="24"/>
        </w:rPr>
        <w:t>2019/2020 Criteria</w:t>
      </w:r>
    </w:p>
    <w:p w:rsidR="00617A2B" w:rsidRDefault="00617A2B" w:rsidP="00617A2B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(Included: Assistant Pastors &amp; all other credentialed ministers under any service appointment including retired) </w:t>
      </w:r>
    </w:p>
    <w:p w:rsidR="00617A2B" w:rsidRDefault="00617A2B" w:rsidP="00617A2B">
      <w:pPr>
        <w:jc w:val="center"/>
        <w:rPr>
          <w:b/>
          <w:u w:val="single"/>
        </w:rPr>
      </w:pPr>
      <w:r>
        <w:rPr>
          <w:b/>
          <w:u w:val="single"/>
        </w:rPr>
        <w:t>Award Standards- 100% Complete to Qualify</w:t>
      </w:r>
    </w:p>
    <w:p w:rsidR="00617A2B" w:rsidRDefault="00617A2B" w:rsidP="00617A2B">
      <w:pPr>
        <w:pStyle w:val="ListParagraph"/>
        <w:jc w:val="center"/>
      </w:pPr>
      <w:r>
        <w:t>Must attend district conference and pastor’s team meeting to be eligible</w:t>
      </w:r>
    </w:p>
    <w:p w:rsidR="00617A2B" w:rsidRDefault="00617A2B" w:rsidP="00617A2B">
      <w:pPr>
        <w:pStyle w:val="ListParagraph"/>
      </w:pPr>
    </w:p>
    <w:p w:rsidR="00617A2B" w:rsidRDefault="00617A2B" w:rsidP="00617A2B">
      <w:pPr>
        <w:pStyle w:val="ListParagraph"/>
        <w:numPr>
          <w:ilvl w:val="0"/>
          <w:numId w:val="5"/>
        </w:numPr>
        <w:jc w:val="both"/>
      </w:pPr>
      <w:r>
        <w:rPr>
          <w:b/>
        </w:rPr>
        <w:t xml:space="preserve">Share your faith story with others: </w:t>
      </w:r>
      <w:r>
        <w:t xml:space="preserve">thus bring someone new to church or be part of a salvation, rededication, baptism, or the discipleship process in a person’s life.   </w:t>
      </w:r>
    </w:p>
    <w:p w:rsidR="00617A2B" w:rsidRDefault="00617A2B" w:rsidP="00617A2B">
      <w:pPr>
        <w:pStyle w:val="ListParagraph"/>
        <w:numPr>
          <w:ilvl w:val="0"/>
          <w:numId w:val="5"/>
        </w:numPr>
      </w:pPr>
      <w:r>
        <w:t xml:space="preserve">Serve in a local Wesleyan church if one is in your area and tithe to a local Wesleyan church where membership is held or Florida district where credentials are held. </w:t>
      </w:r>
    </w:p>
    <w:p w:rsidR="00617A2B" w:rsidRDefault="00617A2B" w:rsidP="00617A2B">
      <w:pPr>
        <w:pStyle w:val="ListParagraph"/>
        <w:numPr>
          <w:ilvl w:val="0"/>
          <w:numId w:val="5"/>
        </w:numPr>
      </w:pPr>
      <w:r>
        <w:t>Participate in giving to the M3 vision fund ($200 minimum) during conference year.</w:t>
      </w:r>
    </w:p>
    <w:p w:rsidR="00617A2B" w:rsidRDefault="00617A2B" w:rsidP="00617A2B">
      <w:pPr>
        <w:pStyle w:val="ListParagraph"/>
        <w:numPr>
          <w:ilvl w:val="0"/>
          <w:numId w:val="5"/>
        </w:numPr>
      </w:pPr>
      <w:r>
        <w:t>Give to our scholarship fund to help pastors with repayment of student loan debt ($100 minimum).</w:t>
      </w:r>
    </w:p>
    <w:p w:rsidR="00617A2B" w:rsidRDefault="00617A2B" w:rsidP="00617A2B">
      <w:pPr>
        <w:pStyle w:val="ListParagraph"/>
        <w:numPr>
          <w:ilvl w:val="0"/>
          <w:numId w:val="5"/>
        </w:numPr>
      </w:pPr>
      <w:r>
        <w:t>Lead a ministry in your local church or beyond your church walls, serve as a supply/interim pastor in a church, serve in a role through the district, or be part of a para-church ministry.</w:t>
      </w:r>
    </w:p>
    <w:p w:rsidR="00187EE8" w:rsidRPr="00C143A0" w:rsidRDefault="00187EE8" w:rsidP="003E621A">
      <w:pPr>
        <w:pStyle w:val="ListParagraph"/>
      </w:pPr>
    </w:p>
    <w:sectPr w:rsidR="00187EE8" w:rsidRPr="00C143A0" w:rsidSect="00187E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DB7"/>
    <w:multiLevelType w:val="hybridMultilevel"/>
    <w:tmpl w:val="5C84AE04"/>
    <w:lvl w:ilvl="0" w:tplc="1C50AA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4384D"/>
    <w:multiLevelType w:val="hybridMultilevel"/>
    <w:tmpl w:val="B3682388"/>
    <w:lvl w:ilvl="0" w:tplc="C04E0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40"/>
    <w:rsid w:val="00020DC5"/>
    <w:rsid w:val="00144311"/>
    <w:rsid w:val="00187EE8"/>
    <w:rsid w:val="001936A3"/>
    <w:rsid w:val="001B17E2"/>
    <w:rsid w:val="00275199"/>
    <w:rsid w:val="002A400A"/>
    <w:rsid w:val="002D4C08"/>
    <w:rsid w:val="00312F23"/>
    <w:rsid w:val="00341FAE"/>
    <w:rsid w:val="00345228"/>
    <w:rsid w:val="00383176"/>
    <w:rsid w:val="003E621A"/>
    <w:rsid w:val="00452E40"/>
    <w:rsid w:val="004B10C4"/>
    <w:rsid w:val="00511359"/>
    <w:rsid w:val="00545F06"/>
    <w:rsid w:val="00617A2B"/>
    <w:rsid w:val="0065368C"/>
    <w:rsid w:val="00784B4F"/>
    <w:rsid w:val="007F21AF"/>
    <w:rsid w:val="0084521B"/>
    <w:rsid w:val="008A63B4"/>
    <w:rsid w:val="009113CE"/>
    <w:rsid w:val="009578CC"/>
    <w:rsid w:val="00AF22C9"/>
    <w:rsid w:val="00BB72CF"/>
    <w:rsid w:val="00BF7FB2"/>
    <w:rsid w:val="00C143A0"/>
    <w:rsid w:val="00C3293B"/>
    <w:rsid w:val="00C9195F"/>
    <w:rsid w:val="00CB35DC"/>
    <w:rsid w:val="00D453F3"/>
    <w:rsid w:val="00D75548"/>
    <w:rsid w:val="00E27B02"/>
    <w:rsid w:val="00E36D51"/>
    <w:rsid w:val="00F54232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7832C-F725-4EC1-B747-6422D58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Credentialed Personnel Pacesetters Award</vt:lpstr>
    </vt:vector>
  </TitlesOfParts>
  <Company>Customer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Credentialed Personnel Pacesetters Award</dc:title>
  <dc:creator>Customer</dc:creator>
  <cp:lastModifiedBy>Patrick styers</cp:lastModifiedBy>
  <cp:revision>2</cp:revision>
  <cp:lastPrinted>2011-06-21T20:04:00Z</cp:lastPrinted>
  <dcterms:created xsi:type="dcterms:W3CDTF">2019-06-20T18:46:00Z</dcterms:created>
  <dcterms:modified xsi:type="dcterms:W3CDTF">2019-06-20T18:46:00Z</dcterms:modified>
</cp:coreProperties>
</file>